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91D" w:rsidRPr="00F46C68" w:rsidRDefault="0082091D" w:rsidP="0082091D">
      <w:pPr>
        <w:ind w:firstLine="0"/>
        <w:jc w:val="center"/>
        <w:rPr>
          <w:rFonts w:cs="Arial"/>
        </w:rPr>
      </w:pPr>
      <w:r w:rsidRPr="00F46C68">
        <w:rPr>
          <w:rFonts w:cs="Arial"/>
        </w:rPr>
        <w:t xml:space="preserve">(Приложение </w:t>
      </w:r>
      <w:r>
        <w:rPr>
          <w:rFonts w:cs="Arial"/>
        </w:rPr>
        <w:t>13</w:t>
      </w:r>
      <w:r w:rsidRPr="00F46C68">
        <w:rPr>
          <w:rFonts w:cs="Arial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26.01.2024 № 1109</w:t>
        </w:r>
      </w:hyperlink>
      <w:r w:rsidRPr="00F46C68">
        <w:rPr>
          <w:rFonts w:cs="Arial"/>
        </w:rPr>
        <w:t>)</w:t>
      </w:r>
    </w:p>
    <w:p w:rsidR="0082091D" w:rsidRPr="00A371A1" w:rsidRDefault="0082091D" w:rsidP="0082091D">
      <w:pPr>
        <w:rPr>
          <w:rFonts w:cs="Arial"/>
        </w:rPr>
      </w:pPr>
    </w:p>
    <w:p w:rsidR="0082091D" w:rsidRPr="009E5B25" w:rsidRDefault="0082091D" w:rsidP="0082091D">
      <w:pPr>
        <w:ind w:left="1006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13 к решению</w:t>
      </w:r>
    </w:p>
    <w:p w:rsidR="0082091D" w:rsidRPr="009E5B25" w:rsidRDefault="0082091D" w:rsidP="0082091D">
      <w:pPr>
        <w:ind w:left="1006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Думы Кондинского района</w:t>
      </w:r>
    </w:p>
    <w:p w:rsidR="0082091D" w:rsidRPr="009E5B25" w:rsidRDefault="0082091D" w:rsidP="0082091D">
      <w:pPr>
        <w:ind w:left="1006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82091D" w:rsidRPr="00A371A1" w:rsidRDefault="0082091D" w:rsidP="0082091D">
      <w:pPr>
        <w:ind w:left="11766"/>
        <w:rPr>
          <w:rFonts w:cs="Arial"/>
        </w:rPr>
      </w:pPr>
    </w:p>
    <w:p w:rsidR="0082091D" w:rsidRPr="009E5B25" w:rsidRDefault="0082091D" w:rsidP="0082091D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Распределение межбюджетных трансфертов </w:t>
      </w:r>
    </w:p>
    <w:p w:rsidR="0082091D" w:rsidRPr="00A371A1" w:rsidRDefault="0082091D" w:rsidP="0082091D">
      <w:pPr>
        <w:jc w:val="center"/>
        <w:rPr>
          <w:rFonts w:cs="Arial"/>
          <w:b/>
          <w:szCs w:val="20"/>
        </w:rPr>
      </w:pPr>
      <w:r w:rsidRPr="009E5B25">
        <w:rPr>
          <w:rFonts w:cs="Arial"/>
          <w:b/>
          <w:sz w:val="30"/>
          <w:szCs w:val="30"/>
        </w:rPr>
        <w:t>бюджетам муниципальных образований Кондинского района на 2026 год</w:t>
      </w:r>
    </w:p>
    <w:p w:rsidR="0082091D" w:rsidRPr="00A371A1" w:rsidRDefault="0082091D" w:rsidP="0082091D">
      <w:pPr>
        <w:jc w:val="center"/>
        <w:rPr>
          <w:rFonts w:cs="Arial"/>
          <w:b/>
          <w:szCs w:val="20"/>
        </w:rPr>
      </w:pPr>
    </w:p>
    <w:tbl>
      <w:tblPr>
        <w:tblW w:w="49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6"/>
        <w:gridCol w:w="772"/>
        <w:gridCol w:w="840"/>
        <w:gridCol w:w="837"/>
        <w:gridCol w:w="864"/>
        <w:gridCol w:w="946"/>
        <w:gridCol w:w="946"/>
        <w:gridCol w:w="1011"/>
        <w:gridCol w:w="946"/>
        <w:gridCol w:w="946"/>
        <w:gridCol w:w="946"/>
        <w:gridCol w:w="946"/>
        <w:gridCol w:w="946"/>
        <w:gridCol w:w="914"/>
        <w:gridCol w:w="1040"/>
      </w:tblGrid>
      <w:tr w:rsidR="0082091D" w:rsidRPr="00F46C68" w:rsidTr="003A5E24">
        <w:trPr>
          <w:trHeight w:val="255"/>
          <w:jc w:val="center"/>
        </w:trPr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82091D" w:rsidRPr="00F46C68" w:rsidTr="003A5E24">
        <w:trPr>
          <w:trHeight w:val="270"/>
          <w:jc w:val="center"/>
        </w:trPr>
        <w:tc>
          <w:tcPr>
            <w:tcW w:w="62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2091D" w:rsidRPr="00F46C68" w:rsidRDefault="0082091D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2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2091D" w:rsidRPr="00F46C68" w:rsidRDefault="0082091D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ЦСР Код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2091D" w:rsidRPr="00F46C68" w:rsidRDefault="0082091D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Тип средств</w:t>
            </w:r>
          </w:p>
        </w:tc>
        <w:tc>
          <w:tcPr>
            <w:tcW w:w="28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2091D" w:rsidRPr="00F46C68" w:rsidRDefault="0082091D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3193" w:type="pct"/>
            <w:gridSpan w:val="10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91D" w:rsidRPr="00F46C68" w:rsidRDefault="0082091D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353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2091D" w:rsidRPr="00F46C68" w:rsidRDefault="0082091D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Всего</w:t>
            </w:r>
          </w:p>
        </w:tc>
      </w:tr>
      <w:tr w:rsidR="0082091D" w:rsidRPr="00F46C68" w:rsidTr="003A5E24">
        <w:trPr>
          <w:trHeight w:val="900"/>
          <w:jc w:val="center"/>
        </w:trPr>
        <w:tc>
          <w:tcPr>
            <w:tcW w:w="623" w:type="pct"/>
            <w:vMerge/>
            <w:vAlign w:val="center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62" w:type="pct"/>
            <w:vMerge/>
            <w:vAlign w:val="center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82091D" w:rsidRPr="00F46C68" w:rsidRDefault="0082091D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Администрация гп Кондинское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82091D" w:rsidRPr="00F46C68" w:rsidRDefault="0082091D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Администрация гп Куминский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82091D" w:rsidRPr="00F46C68" w:rsidRDefault="0082091D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Администрация гп Луговой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82091D" w:rsidRPr="00F46C68" w:rsidRDefault="0082091D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Администрация гп Междуреченский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82091D" w:rsidRPr="00F46C68" w:rsidRDefault="0082091D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Администрация гп Мортка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82091D" w:rsidRPr="00F46C68" w:rsidRDefault="0082091D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Администрация сп Леуши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82091D" w:rsidRPr="00F46C68" w:rsidRDefault="0082091D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Администрация сп Мулымья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82091D" w:rsidRPr="00F46C68" w:rsidRDefault="0082091D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Администрация сп Шугур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82091D" w:rsidRPr="00F46C68" w:rsidRDefault="0082091D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Администрация сп Болчары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82091D" w:rsidRPr="00F46C68" w:rsidRDefault="0082091D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Администрация сп Половинка</w:t>
            </w:r>
          </w:p>
        </w:tc>
        <w:tc>
          <w:tcPr>
            <w:tcW w:w="353" w:type="pct"/>
            <w:vAlign w:val="center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82091D" w:rsidRPr="00F46C68" w:rsidTr="003A5E24">
        <w:trPr>
          <w:trHeight w:val="450"/>
          <w:jc w:val="center"/>
        </w:trPr>
        <w:tc>
          <w:tcPr>
            <w:tcW w:w="623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262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159 179,70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114 194,13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89 971,14</w:t>
            </w:r>
          </w:p>
        </w:tc>
        <w:tc>
          <w:tcPr>
            <w:tcW w:w="34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162 640,14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53 636,64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53 636,64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25 953,22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117 654,57</w:t>
            </w:r>
          </w:p>
        </w:tc>
        <w:tc>
          <w:tcPr>
            <w:tcW w:w="309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55 366,86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832 233,04</w:t>
            </w:r>
          </w:p>
        </w:tc>
      </w:tr>
      <w:tr w:rsidR="0082091D" w:rsidRPr="00F46C68" w:rsidTr="003A5E24">
        <w:trPr>
          <w:trHeight w:val="675"/>
          <w:jc w:val="center"/>
        </w:trPr>
        <w:tc>
          <w:tcPr>
            <w:tcW w:w="623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62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109 205,20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78 342,86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61 724,68</w:t>
            </w:r>
          </w:p>
        </w:tc>
        <w:tc>
          <w:tcPr>
            <w:tcW w:w="34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111 579,23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36 797,40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36 797,40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17 805,20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80 716,89</w:t>
            </w:r>
          </w:p>
        </w:tc>
        <w:tc>
          <w:tcPr>
            <w:tcW w:w="309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37 984,42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570 953,28</w:t>
            </w:r>
          </w:p>
        </w:tc>
      </w:tr>
      <w:tr w:rsidR="0082091D" w:rsidRPr="00F46C68" w:rsidTr="003A5E24">
        <w:trPr>
          <w:trHeight w:val="900"/>
          <w:jc w:val="center"/>
        </w:trPr>
        <w:tc>
          <w:tcPr>
            <w:tcW w:w="623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</w:t>
            </w:r>
            <w:r w:rsidRPr="00F46C68">
              <w:rPr>
                <w:rFonts w:cs="Arial"/>
                <w:sz w:val="16"/>
                <w:szCs w:val="16"/>
              </w:rPr>
              <w:lastRenderedPageBreak/>
              <w:t>автономного округа – Югры</w:t>
            </w:r>
          </w:p>
        </w:tc>
        <w:tc>
          <w:tcPr>
            <w:tcW w:w="262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>01004D9300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49 974,50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35 851,27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28 246,46</w:t>
            </w:r>
          </w:p>
        </w:tc>
        <w:tc>
          <w:tcPr>
            <w:tcW w:w="34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51 060,91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8 148,02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36 937,68</w:t>
            </w:r>
          </w:p>
        </w:tc>
        <w:tc>
          <w:tcPr>
            <w:tcW w:w="309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17 382,44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261 279,76</w:t>
            </w:r>
          </w:p>
        </w:tc>
      </w:tr>
      <w:tr w:rsidR="0082091D" w:rsidRPr="00F46C68" w:rsidTr="003A5E24">
        <w:trPr>
          <w:trHeight w:val="900"/>
          <w:jc w:val="center"/>
        </w:trPr>
        <w:tc>
          <w:tcPr>
            <w:tcW w:w="623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>Муниципальная программа Кондинского района «Развитие молодежной политики»</w:t>
            </w:r>
          </w:p>
        </w:tc>
        <w:tc>
          <w:tcPr>
            <w:tcW w:w="262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34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09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82091D" w:rsidRPr="00F46C68" w:rsidTr="003A5E24">
        <w:trPr>
          <w:trHeight w:val="900"/>
          <w:jc w:val="center"/>
        </w:trPr>
        <w:tc>
          <w:tcPr>
            <w:tcW w:w="623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262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34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09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82091D" w:rsidRPr="00F46C68" w:rsidTr="003A5E24">
        <w:trPr>
          <w:trHeight w:val="900"/>
          <w:jc w:val="center"/>
        </w:trPr>
        <w:tc>
          <w:tcPr>
            <w:tcW w:w="623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262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1 542,60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10 023 857,40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10 025 400,00</w:t>
            </w:r>
          </w:p>
        </w:tc>
      </w:tr>
      <w:tr w:rsidR="0082091D" w:rsidRPr="00F46C68" w:rsidTr="003A5E24">
        <w:trPr>
          <w:trHeight w:val="900"/>
          <w:jc w:val="center"/>
        </w:trPr>
        <w:tc>
          <w:tcPr>
            <w:tcW w:w="623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62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1 542,60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10 023 857,40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10 025 400,00</w:t>
            </w:r>
          </w:p>
        </w:tc>
      </w:tr>
      <w:tr w:rsidR="0082091D" w:rsidRPr="00F46C68" w:rsidTr="003A5E24">
        <w:trPr>
          <w:trHeight w:val="1350"/>
          <w:jc w:val="center"/>
        </w:trPr>
        <w:tc>
          <w:tcPr>
            <w:tcW w:w="623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</w:t>
            </w:r>
            <w:r w:rsidRPr="00F46C68">
              <w:rPr>
                <w:rFonts w:cs="Arial"/>
                <w:sz w:val="16"/>
                <w:szCs w:val="16"/>
              </w:rPr>
              <w:lastRenderedPageBreak/>
              <w:t>бюджетной сферы</w:t>
            </w:r>
          </w:p>
        </w:tc>
        <w:tc>
          <w:tcPr>
            <w:tcW w:w="262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>1220382840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1 542,60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10 023 857,40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10 025 400,00</w:t>
            </w:r>
          </w:p>
        </w:tc>
      </w:tr>
      <w:tr w:rsidR="0082091D" w:rsidRPr="00F46C68" w:rsidTr="003A5E24">
        <w:trPr>
          <w:trHeight w:val="900"/>
          <w:jc w:val="center"/>
        </w:trPr>
        <w:tc>
          <w:tcPr>
            <w:tcW w:w="623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262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4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309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82091D" w:rsidRPr="00F46C68" w:rsidTr="003A5E24">
        <w:trPr>
          <w:trHeight w:val="900"/>
          <w:jc w:val="center"/>
        </w:trPr>
        <w:tc>
          <w:tcPr>
            <w:tcW w:w="623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262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4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309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82091D" w:rsidRPr="00F46C68" w:rsidTr="003A5E24">
        <w:trPr>
          <w:trHeight w:val="900"/>
          <w:jc w:val="center"/>
        </w:trPr>
        <w:tc>
          <w:tcPr>
            <w:tcW w:w="623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262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4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309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82091D" w:rsidRPr="00F46C68" w:rsidTr="003A5E24">
        <w:trPr>
          <w:trHeight w:val="900"/>
          <w:jc w:val="center"/>
        </w:trPr>
        <w:tc>
          <w:tcPr>
            <w:tcW w:w="623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262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4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309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82091D" w:rsidRPr="00F46C68" w:rsidTr="003A5E24">
        <w:trPr>
          <w:trHeight w:val="900"/>
          <w:jc w:val="center"/>
        </w:trPr>
        <w:tc>
          <w:tcPr>
            <w:tcW w:w="623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262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4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309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82091D" w:rsidRPr="00F46C68" w:rsidTr="003A5E24">
        <w:trPr>
          <w:trHeight w:val="900"/>
          <w:jc w:val="center"/>
        </w:trPr>
        <w:tc>
          <w:tcPr>
            <w:tcW w:w="623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262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  <w:tc>
          <w:tcPr>
            <w:tcW w:w="34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</w:tr>
      <w:tr w:rsidR="0082091D" w:rsidRPr="00F46C68" w:rsidTr="003A5E24">
        <w:trPr>
          <w:trHeight w:val="900"/>
          <w:jc w:val="center"/>
        </w:trPr>
        <w:tc>
          <w:tcPr>
            <w:tcW w:w="623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 xml:space="preserve">Подпрограмма "Дорожное хозяйство" </w:t>
            </w:r>
          </w:p>
        </w:tc>
        <w:tc>
          <w:tcPr>
            <w:tcW w:w="262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  <w:tc>
          <w:tcPr>
            <w:tcW w:w="34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</w:tr>
      <w:tr w:rsidR="0082091D" w:rsidRPr="00F46C68" w:rsidTr="003A5E24">
        <w:trPr>
          <w:trHeight w:val="900"/>
          <w:jc w:val="center"/>
        </w:trPr>
        <w:tc>
          <w:tcPr>
            <w:tcW w:w="623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262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  <w:tc>
          <w:tcPr>
            <w:tcW w:w="34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</w:tr>
      <w:tr w:rsidR="0082091D" w:rsidRPr="00F46C68" w:rsidTr="003A5E24">
        <w:trPr>
          <w:trHeight w:val="675"/>
          <w:jc w:val="center"/>
        </w:trPr>
        <w:tc>
          <w:tcPr>
            <w:tcW w:w="623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262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27 400 528,40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28 143 300,00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20 169 800,00</w:t>
            </w:r>
          </w:p>
        </w:tc>
        <w:tc>
          <w:tcPr>
            <w:tcW w:w="34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50 015 700,00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55 232 600,00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34 722 200,00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37 326 500,00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23 852 171,60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15 821 100,00</w:t>
            </w:r>
          </w:p>
        </w:tc>
        <w:tc>
          <w:tcPr>
            <w:tcW w:w="309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12 040 700,00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304 724 600,00</w:t>
            </w:r>
          </w:p>
        </w:tc>
      </w:tr>
      <w:tr w:rsidR="0082091D" w:rsidRPr="00F46C68" w:rsidTr="003A5E24">
        <w:trPr>
          <w:trHeight w:val="885"/>
          <w:jc w:val="center"/>
        </w:trPr>
        <w:tc>
          <w:tcPr>
            <w:tcW w:w="623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262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27 399 500,00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28 143 300,00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20 169 800,00</w:t>
            </w:r>
          </w:p>
        </w:tc>
        <w:tc>
          <w:tcPr>
            <w:tcW w:w="34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50 015 700,00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55 232 600,00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34 722 200,00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37 326 500,00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17 169 600,00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15 821 100,00</w:t>
            </w:r>
          </w:p>
        </w:tc>
        <w:tc>
          <w:tcPr>
            <w:tcW w:w="309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12 040 700,00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298 041 000,00</w:t>
            </w:r>
          </w:p>
        </w:tc>
      </w:tr>
      <w:tr w:rsidR="0082091D" w:rsidRPr="00F46C68" w:rsidTr="003A5E24">
        <w:trPr>
          <w:trHeight w:val="900"/>
          <w:jc w:val="center"/>
        </w:trPr>
        <w:tc>
          <w:tcPr>
            <w:tcW w:w="623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262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1 028,40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6 682 571,60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6 683 600,00</w:t>
            </w:r>
          </w:p>
        </w:tc>
      </w:tr>
      <w:tr w:rsidR="0082091D" w:rsidRPr="00F46C68" w:rsidTr="003A5E24">
        <w:trPr>
          <w:trHeight w:val="675"/>
          <w:jc w:val="center"/>
        </w:trPr>
        <w:tc>
          <w:tcPr>
            <w:tcW w:w="623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262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434 973,00</w:t>
            </w:r>
          </w:p>
        </w:tc>
        <w:tc>
          <w:tcPr>
            <w:tcW w:w="34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09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5 944 073,00</w:t>
            </w:r>
          </w:p>
        </w:tc>
      </w:tr>
      <w:tr w:rsidR="0082091D" w:rsidRPr="00F46C68" w:rsidTr="003A5E24">
        <w:trPr>
          <w:trHeight w:val="900"/>
          <w:jc w:val="center"/>
        </w:trPr>
        <w:tc>
          <w:tcPr>
            <w:tcW w:w="623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262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4010000000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34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11 273,00</w:t>
            </w:r>
          </w:p>
        </w:tc>
      </w:tr>
      <w:tr w:rsidR="0082091D" w:rsidRPr="00F46C68" w:rsidTr="003A5E24">
        <w:trPr>
          <w:trHeight w:val="900"/>
          <w:jc w:val="center"/>
        </w:trPr>
        <w:tc>
          <w:tcPr>
            <w:tcW w:w="623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62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34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11 273,00</w:t>
            </w:r>
          </w:p>
        </w:tc>
      </w:tr>
      <w:tr w:rsidR="0082091D" w:rsidRPr="00F46C68" w:rsidTr="003A5E24">
        <w:trPr>
          <w:trHeight w:val="675"/>
          <w:jc w:val="center"/>
        </w:trPr>
        <w:tc>
          <w:tcPr>
            <w:tcW w:w="623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262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4040000000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4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09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5 932 800,00</w:t>
            </w:r>
          </w:p>
        </w:tc>
      </w:tr>
      <w:tr w:rsidR="0082091D" w:rsidRPr="00F46C68" w:rsidTr="003A5E24">
        <w:trPr>
          <w:trHeight w:val="675"/>
          <w:jc w:val="center"/>
        </w:trPr>
        <w:tc>
          <w:tcPr>
            <w:tcW w:w="623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62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4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09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5 932 800,00</w:t>
            </w:r>
          </w:p>
        </w:tc>
      </w:tr>
      <w:tr w:rsidR="0082091D" w:rsidRPr="00F46C68" w:rsidTr="003A5E24">
        <w:trPr>
          <w:trHeight w:val="450"/>
          <w:jc w:val="center"/>
        </w:trPr>
        <w:tc>
          <w:tcPr>
            <w:tcW w:w="623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262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27 399 500,00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28 143 300,00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20 169 800,00</w:t>
            </w:r>
          </w:p>
        </w:tc>
        <w:tc>
          <w:tcPr>
            <w:tcW w:w="34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50 015 700,00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55 232 600,00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34 722 200,00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37 326 500,00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17 169 600,00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15 821 100,00</w:t>
            </w:r>
          </w:p>
        </w:tc>
        <w:tc>
          <w:tcPr>
            <w:tcW w:w="309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12 040 700,00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298 041 000,00</w:t>
            </w:r>
          </w:p>
        </w:tc>
      </w:tr>
      <w:tr w:rsidR="0082091D" w:rsidRPr="00F46C68" w:rsidTr="003A5E24">
        <w:trPr>
          <w:trHeight w:val="675"/>
          <w:jc w:val="center"/>
        </w:trPr>
        <w:tc>
          <w:tcPr>
            <w:tcW w:w="623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262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1 006 779,70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961 794,13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513 671,14</w:t>
            </w:r>
          </w:p>
        </w:tc>
        <w:tc>
          <w:tcPr>
            <w:tcW w:w="34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1 010 240,14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901 236,64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901 236,64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449 653,22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541 354,57</w:t>
            </w:r>
          </w:p>
        </w:tc>
        <w:tc>
          <w:tcPr>
            <w:tcW w:w="309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479 066,86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6 765 033,04</w:t>
            </w:r>
          </w:p>
        </w:tc>
      </w:tr>
      <w:tr w:rsidR="0082091D" w:rsidRPr="00F46C68" w:rsidTr="003A5E24">
        <w:trPr>
          <w:trHeight w:val="255"/>
          <w:jc w:val="center"/>
        </w:trPr>
        <w:tc>
          <w:tcPr>
            <w:tcW w:w="623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262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1 830 192,00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1 677 538,00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893 499,71</w:t>
            </w:r>
          </w:p>
        </w:tc>
        <w:tc>
          <w:tcPr>
            <w:tcW w:w="34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2 586 976,00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3 132 717,00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2 125 073,00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1 683 782,00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16 826 429,00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1 221 670,00</w:t>
            </w:r>
          </w:p>
        </w:tc>
        <w:tc>
          <w:tcPr>
            <w:tcW w:w="309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878 908,00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32 856 784,71</w:t>
            </w:r>
          </w:p>
        </w:tc>
      </w:tr>
      <w:tr w:rsidR="0082091D" w:rsidRPr="00F46C68" w:rsidTr="003A5E24">
        <w:trPr>
          <w:trHeight w:val="255"/>
          <w:jc w:val="center"/>
        </w:trPr>
        <w:tc>
          <w:tcPr>
            <w:tcW w:w="62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262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4" w:type="pct"/>
            <w:shd w:val="clear" w:color="auto" w:fill="auto"/>
            <w:vAlign w:val="bottom"/>
            <w:hideMark/>
          </w:tcPr>
          <w:p w:rsidR="0082091D" w:rsidRPr="00F46C68" w:rsidRDefault="0082091D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30 236 471,70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30 782 632,13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21 576 970,85</w:t>
            </w:r>
          </w:p>
        </w:tc>
        <w:tc>
          <w:tcPr>
            <w:tcW w:w="34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52 602 676,00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59 375 557,14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37 748 509,64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39 911 518,64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34 445 682,22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17 584 124,57</w:t>
            </w:r>
          </w:p>
        </w:tc>
        <w:tc>
          <w:tcPr>
            <w:tcW w:w="309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13 398 674,86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82091D" w:rsidRPr="00F46C68" w:rsidRDefault="0082091D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337 662 817,75</w:t>
            </w:r>
          </w:p>
        </w:tc>
      </w:tr>
    </w:tbl>
    <w:p w:rsidR="0082091D" w:rsidRPr="00A371A1" w:rsidRDefault="0082091D" w:rsidP="0082091D">
      <w:pPr>
        <w:rPr>
          <w:rFonts w:cs="Arial"/>
        </w:rPr>
      </w:pPr>
    </w:p>
    <w:p w:rsidR="0082091D" w:rsidRPr="00A371A1" w:rsidRDefault="0082091D" w:rsidP="0082091D">
      <w:pPr>
        <w:rPr>
          <w:rFonts w:cs="Arial"/>
        </w:rPr>
      </w:pPr>
    </w:p>
    <w:p w:rsidR="0082091D" w:rsidRPr="00A371A1" w:rsidRDefault="0082091D" w:rsidP="0082091D">
      <w:pPr>
        <w:rPr>
          <w:rFonts w:cs="Arial"/>
        </w:rPr>
      </w:pPr>
    </w:p>
    <w:p w:rsidR="00F0724A" w:rsidRDefault="00F0724A"/>
    <w:sectPr w:rsidR="00F0724A" w:rsidSect="008209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160"/>
    <w:rsid w:val="003A5E24"/>
    <w:rsid w:val="0082091D"/>
    <w:rsid w:val="00AE3160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82091D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2091D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82091D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2091D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content\act\10695406-2b98-4cb7-beef-3943d67b4c9c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1114</Words>
  <Characters>6352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2025-01-28T12:10:00Z</dcterms:created>
  <dcterms:modified xsi:type="dcterms:W3CDTF">2025-01-23T12:36:00Z</dcterms:modified>
</cp:coreProperties>
</file>